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5"/>
        <w:gridCol w:w="2552"/>
        <w:gridCol w:w="823"/>
        <w:gridCol w:w="3685"/>
      </w:tblGrid>
      <w:tr w:rsidR="00F64786" w14:paraId="401F5788" w14:textId="77777777" w:rsidTr="0053633F">
        <w:tc>
          <w:tcPr>
            <w:tcW w:w="1025" w:type="dxa"/>
          </w:tcPr>
          <w:p w14:paraId="361F1EDA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510DC3" wp14:editId="2989F7AA">
                      <wp:simplePos x="0" y="0"/>
                      <wp:positionH relativeFrom="page">
                        <wp:posOffset>2839085</wp:posOffset>
                      </wp:positionH>
                      <wp:positionV relativeFrom="page">
                        <wp:posOffset>142875</wp:posOffset>
                      </wp:positionV>
                      <wp:extent cx="2411730" cy="1007745"/>
                      <wp:effectExtent l="0" t="0" r="762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1007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BCFBB81" w14:textId="77777777" w:rsidR="001F7967" w:rsidRPr="00AC6ABE" w:rsidRDefault="00651513" w:rsidP="001F7967">
                                  <w:pPr>
                                    <w:spacing w:after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Správa železnic, státní organizace</w:t>
                                  </w:r>
                                </w:p>
                                <w:p w14:paraId="6B593F31" w14:textId="370E8ABB" w:rsidR="001F7967" w:rsidRPr="00AC6ABE" w:rsidRDefault="004A141E" w:rsidP="001F7967">
                                  <w:pPr>
                                    <w:spacing w:after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Stavební správa západ</w:t>
                                  </w:r>
                                </w:p>
                                <w:p w14:paraId="59DA3A67" w14:textId="64902038" w:rsidR="001F7967" w:rsidRPr="00AC6ABE" w:rsidRDefault="00F05481" w:rsidP="001F7967">
                                  <w:pPr>
                                    <w:spacing w:after="0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Monika Škarvadová</w:t>
                                  </w:r>
                                </w:p>
                                <w:p w14:paraId="035B147B" w14:textId="77777777" w:rsidR="004A141E" w:rsidRDefault="004A141E" w:rsidP="004A141E">
                                  <w:pPr>
                                    <w:pStyle w:val="Prosttext"/>
                                  </w:pPr>
                                  <w:r>
                                    <w:t xml:space="preserve">Sokolovská 1955/278 </w:t>
                                  </w:r>
                                </w:p>
                                <w:p w14:paraId="4880E3B9" w14:textId="6EBDD32B" w:rsidR="004A141E" w:rsidRDefault="004A141E" w:rsidP="004A141E">
                                  <w:pPr>
                                    <w:pStyle w:val="Prosttext"/>
                                  </w:pPr>
                                  <w:r>
                                    <w:t>190 00 Praha 9</w:t>
                                  </w:r>
                                </w:p>
                                <w:p w14:paraId="174012E4" w14:textId="77777777" w:rsidR="00764595" w:rsidRPr="00872202" w:rsidRDefault="00764595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510DC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23.55pt;margin-top:11.25pt;width:189.9pt;height:79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7BCFBB81" w14:textId="77777777" w:rsidR="001F7967" w:rsidRPr="00AC6ABE" w:rsidRDefault="00651513" w:rsidP="001F7967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Správa železnic, státní organizace</w:t>
                            </w:r>
                          </w:p>
                          <w:p w14:paraId="6B593F31" w14:textId="370E8ABB" w:rsidR="001F7967" w:rsidRPr="00AC6ABE" w:rsidRDefault="004A141E" w:rsidP="001F7967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Stavební správa západ</w:t>
                            </w:r>
                          </w:p>
                          <w:p w14:paraId="59DA3A67" w14:textId="64902038" w:rsidR="001F7967" w:rsidRPr="00AC6ABE" w:rsidRDefault="00F05481" w:rsidP="001F7967">
                            <w:pPr>
                              <w:spacing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Monika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Škarvadová</w:t>
                            </w:r>
                            <w:proofErr w:type="spellEnd"/>
                          </w:p>
                          <w:p w14:paraId="035B147B" w14:textId="77777777" w:rsidR="004A141E" w:rsidRDefault="004A141E" w:rsidP="004A141E">
                            <w:pPr>
                              <w:pStyle w:val="Prosttext"/>
                            </w:pPr>
                            <w:r>
                              <w:t xml:space="preserve">Sokolovská 1955/278 </w:t>
                            </w:r>
                          </w:p>
                          <w:p w14:paraId="4880E3B9" w14:textId="6EBDD32B" w:rsidR="004A141E" w:rsidRDefault="004A141E" w:rsidP="004A141E">
                            <w:pPr>
                              <w:pStyle w:val="Prosttext"/>
                            </w:pPr>
                            <w:r>
                              <w:t>190 00 Praha 9</w:t>
                            </w:r>
                          </w:p>
                          <w:p w14:paraId="174012E4" w14:textId="77777777" w:rsidR="00764595" w:rsidRPr="00872202" w:rsidRDefault="00764595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14:paraId="62EF69D5" w14:textId="7B8FBA7E" w:rsidR="00F64786" w:rsidRDefault="00BC7FE7" w:rsidP="00873D88">
            <w:r>
              <w:t>C.E.Sta</w:t>
            </w:r>
          </w:p>
        </w:tc>
        <w:tc>
          <w:tcPr>
            <w:tcW w:w="823" w:type="dxa"/>
          </w:tcPr>
          <w:p w14:paraId="15BC0C03" w14:textId="77777777" w:rsidR="00F64786" w:rsidRDefault="00F64786" w:rsidP="0077673A"/>
        </w:tc>
        <w:tc>
          <w:tcPr>
            <w:tcW w:w="3685" w:type="dxa"/>
          </w:tcPr>
          <w:p w14:paraId="6A259DB0" w14:textId="77777777" w:rsidR="00F64786" w:rsidRDefault="00F64786" w:rsidP="0077673A"/>
        </w:tc>
      </w:tr>
      <w:tr w:rsidR="00F862D6" w14:paraId="47F92877" w14:textId="77777777" w:rsidTr="0053633F">
        <w:tc>
          <w:tcPr>
            <w:tcW w:w="1025" w:type="dxa"/>
          </w:tcPr>
          <w:p w14:paraId="0D6DDA25" w14:textId="77777777"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14:paraId="4A5679D5" w14:textId="73EBCBE7" w:rsidR="00F862D6" w:rsidRDefault="00F862D6" w:rsidP="00873D88"/>
        </w:tc>
        <w:tc>
          <w:tcPr>
            <w:tcW w:w="823" w:type="dxa"/>
          </w:tcPr>
          <w:p w14:paraId="728CC9A7" w14:textId="77777777" w:rsidR="00F862D6" w:rsidRDefault="00F862D6" w:rsidP="0077673A"/>
        </w:tc>
        <w:tc>
          <w:tcPr>
            <w:tcW w:w="3685" w:type="dxa"/>
            <w:vMerge w:val="restart"/>
          </w:tcPr>
          <w:p w14:paraId="1E20ED60" w14:textId="77777777" w:rsidR="00596C7E" w:rsidRDefault="00596C7E" w:rsidP="00596C7E">
            <w:pPr>
              <w:rPr>
                <w:rStyle w:val="Potovnadresa"/>
              </w:rPr>
            </w:pPr>
          </w:p>
          <w:p w14:paraId="703F505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6325BABB" w14:textId="77777777" w:rsidTr="0053633F">
        <w:tc>
          <w:tcPr>
            <w:tcW w:w="1025" w:type="dxa"/>
          </w:tcPr>
          <w:p w14:paraId="3C922C94" w14:textId="77777777"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14:paraId="4EC51151" w14:textId="7E722FA5" w:rsidR="00F862D6" w:rsidRPr="00150014" w:rsidRDefault="00F862D6" w:rsidP="00873D88">
            <w:pPr>
              <w:rPr>
                <w:rFonts w:asciiTheme="majorHAnsi" w:hAnsiTheme="majorHAnsi"/>
              </w:rPr>
            </w:pPr>
          </w:p>
        </w:tc>
        <w:tc>
          <w:tcPr>
            <w:tcW w:w="823" w:type="dxa"/>
          </w:tcPr>
          <w:p w14:paraId="79362B50" w14:textId="77777777" w:rsidR="00F862D6" w:rsidRDefault="00F862D6" w:rsidP="0077673A"/>
        </w:tc>
        <w:tc>
          <w:tcPr>
            <w:tcW w:w="3685" w:type="dxa"/>
            <w:vMerge/>
          </w:tcPr>
          <w:p w14:paraId="2E288291" w14:textId="77777777" w:rsidR="00F862D6" w:rsidRDefault="00F862D6" w:rsidP="0077673A"/>
        </w:tc>
      </w:tr>
      <w:tr w:rsidR="00F862D6" w14:paraId="234815E9" w14:textId="77777777" w:rsidTr="0053633F">
        <w:tc>
          <w:tcPr>
            <w:tcW w:w="1025" w:type="dxa"/>
          </w:tcPr>
          <w:p w14:paraId="397991C5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07D9F362" w14:textId="38F8C838" w:rsidR="00F862D6" w:rsidRDefault="00F862D6" w:rsidP="006C41A7"/>
        </w:tc>
        <w:tc>
          <w:tcPr>
            <w:tcW w:w="823" w:type="dxa"/>
          </w:tcPr>
          <w:p w14:paraId="4F5AAEA6" w14:textId="77777777" w:rsidR="00F862D6" w:rsidRDefault="00F862D6" w:rsidP="0077673A"/>
        </w:tc>
        <w:tc>
          <w:tcPr>
            <w:tcW w:w="3685" w:type="dxa"/>
            <w:vMerge/>
          </w:tcPr>
          <w:p w14:paraId="64EAEB0C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7798815A" w14:textId="77777777" w:rsidTr="0053633F">
        <w:tc>
          <w:tcPr>
            <w:tcW w:w="1025" w:type="dxa"/>
          </w:tcPr>
          <w:p w14:paraId="1F7D4A5D" w14:textId="77777777" w:rsidR="00F862D6" w:rsidRDefault="00F862D6" w:rsidP="0077673A"/>
        </w:tc>
        <w:tc>
          <w:tcPr>
            <w:tcW w:w="2552" w:type="dxa"/>
          </w:tcPr>
          <w:p w14:paraId="249A8689" w14:textId="77777777" w:rsidR="00F862D6" w:rsidRDefault="00F862D6" w:rsidP="0077673A"/>
        </w:tc>
        <w:tc>
          <w:tcPr>
            <w:tcW w:w="823" w:type="dxa"/>
          </w:tcPr>
          <w:p w14:paraId="57280AD0" w14:textId="77777777" w:rsidR="00F862D6" w:rsidRDefault="00F862D6" w:rsidP="0077673A"/>
        </w:tc>
        <w:tc>
          <w:tcPr>
            <w:tcW w:w="3685" w:type="dxa"/>
            <w:vMerge/>
          </w:tcPr>
          <w:p w14:paraId="3633AD9F" w14:textId="77777777" w:rsidR="00F862D6" w:rsidRDefault="00F862D6" w:rsidP="0077673A"/>
        </w:tc>
      </w:tr>
      <w:tr w:rsidR="00F862D6" w14:paraId="631F5E1F" w14:textId="77777777" w:rsidTr="0053633F">
        <w:tc>
          <w:tcPr>
            <w:tcW w:w="1025" w:type="dxa"/>
          </w:tcPr>
          <w:p w14:paraId="30A75CAC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F9AF972" w14:textId="77777777" w:rsidR="00F862D6" w:rsidRDefault="006C41A7" w:rsidP="0077673A">
            <w:r>
              <w:fldChar w:fldCharType="begin">
                <w:ffData>
                  <w:name w:val="JmenoPrijmeni"/>
                  <w:enabled/>
                  <w:calcOnExit w:val="0"/>
                  <w:textInput>
                    <w:default w:val="Jan Holík"/>
                  </w:textInput>
                </w:ffData>
              </w:fldChar>
            </w:r>
            <w:bookmarkStart w:id="0" w:name="JmenoPrijmeni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Jan Holík</w:t>
            </w:r>
            <w:r>
              <w:fldChar w:fldCharType="end"/>
            </w:r>
            <w:bookmarkEnd w:id="0"/>
          </w:p>
        </w:tc>
        <w:tc>
          <w:tcPr>
            <w:tcW w:w="823" w:type="dxa"/>
          </w:tcPr>
          <w:p w14:paraId="17603E6B" w14:textId="77777777" w:rsidR="00F862D6" w:rsidRDefault="00F862D6" w:rsidP="0077673A"/>
        </w:tc>
        <w:tc>
          <w:tcPr>
            <w:tcW w:w="3685" w:type="dxa"/>
            <w:vMerge/>
          </w:tcPr>
          <w:p w14:paraId="62474498" w14:textId="77777777" w:rsidR="00F862D6" w:rsidRDefault="00F862D6" w:rsidP="0077673A"/>
        </w:tc>
      </w:tr>
      <w:tr w:rsidR="009A7568" w14:paraId="7B5C5791" w14:textId="77777777" w:rsidTr="0053633F">
        <w:tc>
          <w:tcPr>
            <w:tcW w:w="1025" w:type="dxa"/>
          </w:tcPr>
          <w:p w14:paraId="456AC279" w14:textId="77777777"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14:paraId="2BB3756C" w14:textId="77777777" w:rsidR="009A7568" w:rsidRDefault="006C41A7" w:rsidP="009A7568">
            <w:r>
              <w:fldChar w:fldCharType="begin">
                <w:ffData>
                  <w:name w:val="Telefon"/>
                  <w:enabled/>
                  <w:calcOnExit w:val="0"/>
                  <w:textInput>
                    <w:default w:val="+420 972 228 723"/>
                  </w:textInput>
                </w:ffData>
              </w:fldChar>
            </w:r>
            <w:bookmarkStart w:id="1" w:name="Telefo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+420 972 228 723</w:t>
            </w:r>
            <w:r>
              <w:fldChar w:fldCharType="end"/>
            </w:r>
            <w:bookmarkEnd w:id="1"/>
          </w:p>
        </w:tc>
        <w:tc>
          <w:tcPr>
            <w:tcW w:w="823" w:type="dxa"/>
          </w:tcPr>
          <w:p w14:paraId="1EAC856E" w14:textId="77777777" w:rsidR="009A7568" w:rsidRDefault="009A7568" w:rsidP="009A7568"/>
        </w:tc>
        <w:tc>
          <w:tcPr>
            <w:tcW w:w="3685" w:type="dxa"/>
            <w:vMerge/>
          </w:tcPr>
          <w:p w14:paraId="5B879497" w14:textId="77777777" w:rsidR="009A7568" w:rsidRDefault="009A7568" w:rsidP="009A7568"/>
        </w:tc>
      </w:tr>
      <w:tr w:rsidR="009A7568" w14:paraId="0A001D24" w14:textId="77777777" w:rsidTr="0053633F">
        <w:tc>
          <w:tcPr>
            <w:tcW w:w="1025" w:type="dxa"/>
          </w:tcPr>
          <w:p w14:paraId="20985967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0FAA847C" w14:textId="77777777" w:rsidR="009A7568" w:rsidRDefault="006C41A7" w:rsidP="009A7568">
            <w:r>
              <w:fldChar w:fldCharType="begin">
                <w:ffData>
                  <w:name w:val="Mobil"/>
                  <w:enabled/>
                  <w:calcOnExit w:val="0"/>
                  <w:textInput>
                    <w:default w:val="+420 727 904 501"/>
                  </w:textInput>
                </w:ffData>
              </w:fldChar>
            </w:r>
            <w:bookmarkStart w:id="2" w:name="Mob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+420 727 904 501</w:t>
            </w:r>
            <w:r>
              <w:fldChar w:fldCharType="end"/>
            </w:r>
            <w:bookmarkEnd w:id="2"/>
          </w:p>
        </w:tc>
        <w:tc>
          <w:tcPr>
            <w:tcW w:w="823" w:type="dxa"/>
          </w:tcPr>
          <w:p w14:paraId="1BA94824" w14:textId="77777777" w:rsidR="009A7568" w:rsidRDefault="009A7568" w:rsidP="009A7568"/>
        </w:tc>
        <w:tc>
          <w:tcPr>
            <w:tcW w:w="3685" w:type="dxa"/>
            <w:vMerge/>
          </w:tcPr>
          <w:p w14:paraId="48413E4E" w14:textId="77777777" w:rsidR="009A7568" w:rsidRDefault="009A7568" w:rsidP="009A7568"/>
        </w:tc>
      </w:tr>
      <w:tr w:rsidR="009A7568" w14:paraId="03FD317C" w14:textId="77777777" w:rsidTr="0053633F">
        <w:tc>
          <w:tcPr>
            <w:tcW w:w="1025" w:type="dxa"/>
          </w:tcPr>
          <w:p w14:paraId="416AA9A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33FB084B" w14:textId="77777777" w:rsidR="009A7568" w:rsidRDefault="00201A53" w:rsidP="009A7568">
            <w:r>
              <w:t>Holik@spravazeleznic.cz</w:t>
            </w:r>
          </w:p>
        </w:tc>
        <w:tc>
          <w:tcPr>
            <w:tcW w:w="823" w:type="dxa"/>
          </w:tcPr>
          <w:p w14:paraId="4079E78F" w14:textId="77777777" w:rsidR="009A7568" w:rsidRDefault="009A7568" w:rsidP="009A7568"/>
        </w:tc>
        <w:tc>
          <w:tcPr>
            <w:tcW w:w="3685" w:type="dxa"/>
            <w:vMerge/>
          </w:tcPr>
          <w:p w14:paraId="1FB52946" w14:textId="77777777" w:rsidR="009A7568" w:rsidRDefault="009A7568" w:rsidP="009A7568"/>
        </w:tc>
      </w:tr>
      <w:tr w:rsidR="009A7568" w14:paraId="496FCA5B" w14:textId="77777777" w:rsidTr="0053633F">
        <w:tc>
          <w:tcPr>
            <w:tcW w:w="1025" w:type="dxa"/>
          </w:tcPr>
          <w:p w14:paraId="2360075D" w14:textId="77777777" w:rsidR="009A7568" w:rsidRDefault="009A7568" w:rsidP="009A7568"/>
        </w:tc>
        <w:tc>
          <w:tcPr>
            <w:tcW w:w="2552" w:type="dxa"/>
          </w:tcPr>
          <w:p w14:paraId="36073FCC" w14:textId="77777777" w:rsidR="009A7568" w:rsidRDefault="009A7568" w:rsidP="009A7568"/>
        </w:tc>
        <w:tc>
          <w:tcPr>
            <w:tcW w:w="823" w:type="dxa"/>
          </w:tcPr>
          <w:p w14:paraId="4F2733C0" w14:textId="77777777" w:rsidR="009A7568" w:rsidRDefault="009A7568" w:rsidP="009A7568"/>
        </w:tc>
        <w:tc>
          <w:tcPr>
            <w:tcW w:w="3685" w:type="dxa"/>
          </w:tcPr>
          <w:p w14:paraId="2DF920E5" w14:textId="77777777" w:rsidR="009A7568" w:rsidRDefault="009A7568" w:rsidP="009A7568"/>
        </w:tc>
      </w:tr>
      <w:tr w:rsidR="009A7568" w14:paraId="6ECC7140" w14:textId="77777777" w:rsidTr="0053633F">
        <w:tc>
          <w:tcPr>
            <w:tcW w:w="1025" w:type="dxa"/>
          </w:tcPr>
          <w:p w14:paraId="60B2E4BE" w14:textId="77777777" w:rsidR="009A7568" w:rsidRDefault="009A7568" w:rsidP="009A7568">
            <w:r>
              <w:t>Datum</w:t>
            </w:r>
          </w:p>
        </w:tc>
        <w:bookmarkStart w:id="3" w:name="Datum"/>
        <w:tc>
          <w:tcPr>
            <w:tcW w:w="2552" w:type="dxa"/>
          </w:tcPr>
          <w:p w14:paraId="49FE2524" w14:textId="59908938" w:rsidR="009A7568" w:rsidRDefault="009A7568" w:rsidP="009A7568">
            <w:r>
              <w:fldChar w:fldCharType="begin"/>
            </w:r>
            <w:r>
              <w:instrText xml:space="preserve"> DATE  \@ "d. MMMM yyyy"  \* MERGEFORMAT </w:instrText>
            </w:r>
            <w:r>
              <w:fldChar w:fldCharType="separate"/>
            </w:r>
            <w:r w:rsidR="00BC7FE7">
              <w:rPr>
                <w:noProof/>
              </w:rPr>
              <w:t>22. října 2021</w:t>
            </w:r>
            <w:r>
              <w:fldChar w:fldCharType="end"/>
            </w:r>
            <w:r>
              <w:t xml:space="preserve"> </w:t>
            </w:r>
            <w:bookmarkEnd w:id="3"/>
          </w:p>
        </w:tc>
        <w:tc>
          <w:tcPr>
            <w:tcW w:w="823" w:type="dxa"/>
          </w:tcPr>
          <w:p w14:paraId="35E3A0EF" w14:textId="77777777" w:rsidR="009A7568" w:rsidRDefault="009A7568" w:rsidP="009A7568"/>
        </w:tc>
        <w:tc>
          <w:tcPr>
            <w:tcW w:w="3685" w:type="dxa"/>
          </w:tcPr>
          <w:p w14:paraId="78A1B5E8" w14:textId="77777777" w:rsidR="009A7568" w:rsidRDefault="009A7568" w:rsidP="009A7568"/>
        </w:tc>
      </w:tr>
      <w:tr w:rsidR="00F64786" w14:paraId="07152FA3" w14:textId="77777777" w:rsidTr="0053633F">
        <w:tc>
          <w:tcPr>
            <w:tcW w:w="1025" w:type="dxa"/>
          </w:tcPr>
          <w:p w14:paraId="34219AB6" w14:textId="77777777" w:rsidR="00F64786" w:rsidRDefault="00F64786" w:rsidP="0077673A"/>
        </w:tc>
        <w:tc>
          <w:tcPr>
            <w:tcW w:w="2552" w:type="dxa"/>
          </w:tcPr>
          <w:p w14:paraId="083918B4" w14:textId="77777777" w:rsidR="00F64786" w:rsidRDefault="00F64786" w:rsidP="00F310F8"/>
        </w:tc>
        <w:tc>
          <w:tcPr>
            <w:tcW w:w="823" w:type="dxa"/>
          </w:tcPr>
          <w:p w14:paraId="11756A0A" w14:textId="77777777" w:rsidR="00F64786" w:rsidRDefault="00F64786" w:rsidP="0077673A"/>
        </w:tc>
        <w:tc>
          <w:tcPr>
            <w:tcW w:w="3685" w:type="dxa"/>
          </w:tcPr>
          <w:p w14:paraId="6071C165" w14:textId="77777777" w:rsidR="00F64786" w:rsidRDefault="00F64786" w:rsidP="0077673A"/>
        </w:tc>
      </w:tr>
      <w:tr w:rsidR="00F862D6" w14:paraId="3AEB9150" w14:textId="77777777" w:rsidTr="0053633F">
        <w:trPr>
          <w:trHeight w:val="794"/>
        </w:trPr>
        <w:tc>
          <w:tcPr>
            <w:tcW w:w="1025" w:type="dxa"/>
          </w:tcPr>
          <w:p w14:paraId="52D141ED" w14:textId="77777777" w:rsidR="00F862D6" w:rsidRDefault="00F862D6" w:rsidP="0077673A"/>
        </w:tc>
        <w:tc>
          <w:tcPr>
            <w:tcW w:w="2552" w:type="dxa"/>
          </w:tcPr>
          <w:p w14:paraId="40DB0667" w14:textId="77777777" w:rsidR="00F862D6" w:rsidRDefault="00F862D6" w:rsidP="00F310F8"/>
        </w:tc>
        <w:tc>
          <w:tcPr>
            <w:tcW w:w="823" w:type="dxa"/>
          </w:tcPr>
          <w:p w14:paraId="2D916713" w14:textId="77777777" w:rsidR="00F862D6" w:rsidRDefault="00F862D6" w:rsidP="0077673A"/>
        </w:tc>
        <w:tc>
          <w:tcPr>
            <w:tcW w:w="3685" w:type="dxa"/>
          </w:tcPr>
          <w:p w14:paraId="3E2C0C95" w14:textId="77777777" w:rsidR="00F862D6" w:rsidRDefault="00F862D6" w:rsidP="0077673A"/>
        </w:tc>
      </w:tr>
    </w:tbl>
    <w:p w14:paraId="7C9C81E0" w14:textId="77777777" w:rsidR="00BC0F31" w:rsidRDefault="00BC0F31" w:rsidP="00F2604D">
      <w:pPr>
        <w:spacing w:after="0"/>
        <w:jc w:val="both"/>
        <w:rPr>
          <w:b/>
        </w:rPr>
      </w:pPr>
    </w:p>
    <w:p w14:paraId="6C1ACACD" w14:textId="7D1AF72F" w:rsidR="00C63FC6" w:rsidRDefault="00C63FC6" w:rsidP="00120852">
      <w:pPr>
        <w:jc w:val="both"/>
        <w:rPr>
          <w:bCs/>
        </w:rPr>
      </w:pPr>
      <w:r>
        <w:rPr>
          <w:bCs/>
        </w:rPr>
        <w:t xml:space="preserve">Věc: vyjádření k akci: </w:t>
      </w:r>
      <w:r w:rsidRPr="00120852">
        <w:rPr>
          <w:bCs/>
        </w:rPr>
        <w:t>„</w:t>
      </w:r>
      <w:r w:rsidR="002D1009" w:rsidRPr="002D1009">
        <w:rPr>
          <w:b/>
        </w:rPr>
        <w:t>Rekonstrukce mostu v km 39,019 na trati Středokluky – Podlešín (Zákolany)</w:t>
      </w:r>
      <w:r w:rsidRPr="00120852">
        <w:rPr>
          <w:bCs/>
        </w:rPr>
        <w:t>“</w:t>
      </w:r>
    </w:p>
    <w:p w14:paraId="5DEEAD75" w14:textId="162FBF52" w:rsidR="002D1009" w:rsidRPr="002D1009" w:rsidRDefault="002D1009" w:rsidP="002D1009">
      <w:pPr>
        <w:jc w:val="both"/>
        <w:rPr>
          <w:bCs/>
        </w:rPr>
      </w:pPr>
      <w:r w:rsidRPr="002D1009">
        <w:rPr>
          <w:bCs/>
        </w:rPr>
        <w:t xml:space="preserve">Při realizaci stavby „Rekonstrukce mostu v km 39,019 na trati Středokluky – Podlešín (Zákolany)“ dojde ke styku s naším telekomunikačním vedením. Jedná se o sděl. kabel (TK Kováry-Koleč). </w:t>
      </w:r>
    </w:p>
    <w:p w14:paraId="28814828" w14:textId="77777777" w:rsidR="002D1009" w:rsidRPr="002D1009" w:rsidRDefault="002D1009" w:rsidP="002D1009">
      <w:pPr>
        <w:jc w:val="both"/>
        <w:rPr>
          <w:bCs/>
        </w:rPr>
      </w:pPr>
      <w:r w:rsidRPr="002D1009">
        <w:rPr>
          <w:bCs/>
        </w:rPr>
        <w:t xml:space="preserve">Pokud dojde ke styku event. k nutnosti provést překládku našeho sděl. kabelu v majetku (správě) Správy železnic, státní organizace (CTD Praha), které je chráněno dle § 102 zákona č.127/2005 Sbírky, O elektronických komunikacích, je nutné dodržet následující podmínky: </w:t>
      </w:r>
    </w:p>
    <w:p w14:paraId="02B9FA88" w14:textId="77777777" w:rsidR="002D1009" w:rsidRPr="002D1009" w:rsidRDefault="002D1009" w:rsidP="002D1009">
      <w:pPr>
        <w:jc w:val="both"/>
        <w:rPr>
          <w:bCs/>
        </w:rPr>
      </w:pPr>
      <w:r w:rsidRPr="002D1009">
        <w:rPr>
          <w:bCs/>
        </w:rPr>
        <w:t xml:space="preserve">Předem ve spolupráci s naším správcem sítí spol. ČD-Telematika SKS Praha si nechat vytyčit v rámci daného rozsahu stavby naše sděl. vedení (TK). V rámci stavebních prací je třeba respektovat naše stávající technologie sloužící pro řízení provozu Správy železnic, s.o. a musí být zajištěn jejich nepřetržitý provoz po celou dobu realizace stavby. Případné kolize a manipulace s naším sděl. kabelem nutno řešit v předstihu s vedoucím okrsku servisu kabel. sítí (kontaktní osoba: Milan Vacek, Mobil: +420 724 062 783, e-mail: Milan.Vacek@cdt.cz). </w:t>
      </w:r>
    </w:p>
    <w:p w14:paraId="52309E21" w14:textId="77777777" w:rsidR="002D1009" w:rsidRDefault="002D1009" w:rsidP="002D1009">
      <w:pPr>
        <w:rPr>
          <w:bCs/>
        </w:rPr>
      </w:pPr>
      <w:r w:rsidRPr="002D1009">
        <w:rPr>
          <w:bCs/>
        </w:rPr>
        <w:t xml:space="preserve">V souvislosti s realizací stavby upozorňujeme na skutečnost, že veškeré náklady na opravu poškození našeho sděl. vedení, včetně sankcí souvisejících s výpadkem provozu budou k tíži zhotovitele stavby. Požadujeme dodržení Všeobecných podmínek Správy železnic, státní organizace a naší servisní organizace ČD-Telematika a.s..                   </w:t>
      </w:r>
    </w:p>
    <w:p w14:paraId="61391801" w14:textId="689E7660" w:rsidR="00D020EC" w:rsidRPr="00120852" w:rsidRDefault="00120852" w:rsidP="002D1009">
      <w:pPr>
        <w:rPr>
          <w:bCs/>
        </w:rPr>
      </w:pPr>
      <w:r w:rsidRPr="00120852">
        <w:rPr>
          <w:bCs/>
        </w:rPr>
        <w:t xml:space="preserve">V Praze </w:t>
      </w:r>
      <w:r w:rsidR="00F05481">
        <w:rPr>
          <w:bCs/>
        </w:rPr>
        <w:t>2</w:t>
      </w:r>
      <w:r w:rsidR="002D1009">
        <w:rPr>
          <w:bCs/>
        </w:rPr>
        <w:t>2</w:t>
      </w:r>
      <w:r w:rsidR="00F05481">
        <w:rPr>
          <w:bCs/>
        </w:rPr>
        <w:t>.</w:t>
      </w:r>
      <w:r w:rsidR="002D1009">
        <w:rPr>
          <w:bCs/>
        </w:rPr>
        <w:t>10</w:t>
      </w:r>
      <w:r w:rsidR="00F05481">
        <w:rPr>
          <w:bCs/>
        </w:rPr>
        <w:t>.2021</w:t>
      </w:r>
    </w:p>
    <w:p w14:paraId="439B3A91" w14:textId="77777777" w:rsidR="00D020EC" w:rsidRPr="00120852" w:rsidRDefault="00D020EC" w:rsidP="00D020EC">
      <w:pPr>
        <w:spacing w:after="0"/>
        <w:rPr>
          <w:b/>
          <w:bCs/>
        </w:rPr>
      </w:pPr>
      <w:r w:rsidRPr="00120852">
        <w:rPr>
          <w:b/>
          <w:bCs/>
        </w:rPr>
        <w:t>Jan Holík</w:t>
      </w:r>
    </w:p>
    <w:p w14:paraId="3522B5BA" w14:textId="77777777" w:rsidR="00D020EC" w:rsidRPr="00120852" w:rsidRDefault="00D020EC" w:rsidP="00D020EC">
      <w:pPr>
        <w:spacing w:after="0"/>
      </w:pPr>
    </w:p>
    <w:p w14:paraId="0FA26D60" w14:textId="77777777" w:rsidR="00D020EC" w:rsidRPr="00120852" w:rsidRDefault="00D020EC" w:rsidP="00D020EC">
      <w:pPr>
        <w:spacing w:after="0"/>
      </w:pPr>
      <w:r w:rsidRPr="00120852">
        <w:t>Správa železnic, státní organizace</w:t>
      </w:r>
    </w:p>
    <w:p w14:paraId="654AB651" w14:textId="77777777" w:rsidR="00D020EC" w:rsidRPr="00120852" w:rsidRDefault="00D020EC" w:rsidP="00D020EC">
      <w:pPr>
        <w:spacing w:after="0"/>
      </w:pPr>
      <w:r w:rsidRPr="00120852">
        <w:t>Centrum telematiky a diagnostiky</w:t>
      </w:r>
    </w:p>
    <w:p w14:paraId="7E413556" w14:textId="77777777" w:rsidR="00D020EC" w:rsidRPr="00120852" w:rsidRDefault="00D020EC" w:rsidP="00D020EC">
      <w:pPr>
        <w:spacing w:after="0"/>
      </w:pPr>
      <w:r w:rsidRPr="00120852">
        <w:t>systémový specialista</w:t>
      </w:r>
    </w:p>
    <w:p w14:paraId="26A8245F" w14:textId="77777777" w:rsidR="00D020EC" w:rsidRPr="00120852" w:rsidRDefault="00D020EC" w:rsidP="00D020EC">
      <w:pPr>
        <w:spacing w:after="0"/>
      </w:pPr>
      <w:r w:rsidRPr="00120852">
        <w:t>úsek železniční telematiky</w:t>
      </w:r>
    </w:p>
    <w:p w14:paraId="1B881B5E" w14:textId="77777777" w:rsidR="00D020EC" w:rsidRPr="00120852" w:rsidRDefault="00D020EC" w:rsidP="00D020EC">
      <w:pPr>
        <w:spacing w:after="0"/>
      </w:pPr>
      <w:r w:rsidRPr="00120852">
        <w:t>odd. správních činností</w:t>
      </w:r>
    </w:p>
    <w:p w14:paraId="4F8EAA3B" w14:textId="77777777" w:rsidR="00D020EC" w:rsidRPr="00120852" w:rsidRDefault="00D020EC" w:rsidP="00D020EC">
      <w:pPr>
        <w:spacing w:after="0"/>
      </w:pPr>
    </w:p>
    <w:p w14:paraId="2F258568" w14:textId="77777777" w:rsidR="00D020EC" w:rsidRPr="00120852" w:rsidRDefault="00D020EC" w:rsidP="00D020EC">
      <w:pPr>
        <w:spacing w:after="0"/>
      </w:pPr>
      <w:r w:rsidRPr="00120852">
        <w:t>Malletova 2363/10, 190 00 Praha 9 - Libeň</w:t>
      </w:r>
    </w:p>
    <w:p w14:paraId="4D7BB6CE" w14:textId="77777777" w:rsidR="00D020EC" w:rsidRPr="00120852" w:rsidRDefault="00D020EC" w:rsidP="00D020EC">
      <w:pPr>
        <w:spacing w:after="0"/>
      </w:pPr>
      <w:r w:rsidRPr="00120852">
        <w:t>T    +420 972 228 723</w:t>
      </w:r>
    </w:p>
    <w:p w14:paraId="1E20D661" w14:textId="77777777" w:rsidR="00D020EC" w:rsidRPr="00120852" w:rsidRDefault="00D020EC" w:rsidP="00D020EC">
      <w:pPr>
        <w:spacing w:after="0"/>
      </w:pPr>
      <w:r w:rsidRPr="00120852">
        <w:t>M   +420 727 904 501</w:t>
      </w:r>
    </w:p>
    <w:p w14:paraId="6CCCFD09" w14:textId="77777777" w:rsidR="00D020EC" w:rsidRPr="00120852" w:rsidRDefault="00D020EC" w:rsidP="00D020EC">
      <w:pPr>
        <w:spacing w:after="0"/>
      </w:pPr>
      <w:r w:rsidRPr="00120852">
        <w:t xml:space="preserve">E     Holik@spravazeleznic.cz </w:t>
      </w:r>
    </w:p>
    <w:sectPr w:rsidR="00D020EC" w:rsidRPr="0012085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4B0D7" w14:textId="77777777" w:rsidR="00557838" w:rsidRDefault="00557838" w:rsidP="00962258">
      <w:pPr>
        <w:spacing w:after="0" w:line="240" w:lineRule="auto"/>
      </w:pPr>
      <w:r>
        <w:separator/>
      </w:r>
    </w:p>
  </w:endnote>
  <w:endnote w:type="continuationSeparator" w:id="0">
    <w:p w14:paraId="1CD2644B" w14:textId="77777777" w:rsidR="00557838" w:rsidRDefault="0055783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CA5CDA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1E02E11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C66B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0CF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53FAB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C7508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969D88F" w14:textId="77777777" w:rsidR="00F1715C" w:rsidRDefault="00F1715C" w:rsidP="00D831A3">
          <w:pPr>
            <w:pStyle w:val="Zpat"/>
          </w:pPr>
        </w:p>
      </w:tc>
    </w:tr>
  </w:tbl>
  <w:p w14:paraId="7FCF422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F49A764" wp14:editId="67A773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71970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19370F" wp14:editId="4861E9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589D5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11BE65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A6C9DED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0CF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0CF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F37F5E" w14:textId="77777777" w:rsidR="00E2103D" w:rsidRDefault="00E2103D" w:rsidP="00E2103D">
          <w:pPr>
            <w:pStyle w:val="Zpat"/>
          </w:pPr>
          <w:r>
            <w:t>Správa železnic, státní organizace</w:t>
          </w:r>
        </w:p>
        <w:p w14:paraId="7F69ECB2" w14:textId="77777777" w:rsidR="00F1715C" w:rsidRDefault="00E2103D" w:rsidP="00E2103D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AA67AC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D57E077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1F4B0ACD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1CEA1E96" w14:textId="51C51DB1" w:rsidR="00B45E9E" w:rsidRPr="00B45E9E" w:rsidRDefault="005F373E" w:rsidP="00B45E9E">
          <w:pPr>
            <w:pStyle w:val="Zpat"/>
            <w:rPr>
              <w:b/>
            </w:rPr>
          </w:pPr>
          <w:r>
            <w:rPr>
              <w:b/>
            </w:rPr>
            <w:t>Centrum telematiky a diagnostiky</w:t>
          </w:r>
        </w:p>
        <w:p w14:paraId="5CA4183D" w14:textId="77777777" w:rsidR="00B45E9E" w:rsidRPr="00B45E9E" w:rsidRDefault="0048680D" w:rsidP="00B45E9E">
          <w:pPr>
            <w:pStyle w:val="Zpat"/>
            <w:rPr>
              <w:b/>
            </w:rPr>
          </w:pPr>
          <w:r w:rsidRPr="0048680D">
            <w:rPr>
              <w:b/>
            </w:rPr>
            <w:t>Malletova 10/2363, 190 00 Praha 9</w:t>
          </w:r>
        </w:p>
        <w:p w14:paraId="1E42BB65" w14:textId="77777777" w:rsidR="00F1715C" w:rsidRDefault="0048680D" w:rsidP="00B45E9E">
          <w:pPr>
            <w:pStyle w:val="Zpat"/>
          </w:pPr>
          <w:r>
            <w:rPr>
              <w:b/>
            </w:rPr>
            <w:t>www.tudc.cz</w:t>
          </w:r>
        </w:p>
      </w:tc>
    </w:tr>
  </w:tbl>
  <w:p w14:paraId="26613B0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064" behindDoc="1" locked="1" layoutInCell="1" allowOverlap="1" wp14:anchorId="05DAD7E2" wp14:editId="3798BEA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4E6D7B" id="Straight Connector 7" o:spid="_x0000_s1026" style="position:absolute;z-index:-2516444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79D63C44" wp14:editId="2AD300B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4FBF73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B21583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CCCD3" w14:textId="77777777" w:rsidR="00557838" w:rsidRDefault="00557838" w:rsidP="00962258">
      <w:pPr>
        <w:spacing w:after="0" w:line="240" w:lineRule="auto"/>
      </w:pPr>
      <w:r>
        <w:separator/>
      </w:r>
    </w:p>
  </w:footnote>
  <w:footnote w:type="continuationSeparator" w:id="0">
    <w:p w14:paraId="2A3E3839" w14:textId="77777777" w:rsidR="00557838" w:rsidRDefault="0055783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60562E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A93268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A39B96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389516C" w14:textId="77777777" w:rsidR="00F1715C" w:rsidRPr="00D6163D" w:rsidRDefault="00F1715C" w:rsidP="00D6163D">
          <w:pPr>
            <w:pStyle w:val="Druhdokumentu"/>
          </w:pPr>
        </w:p>
      </w:tc>
    </w:tr>
  </w:tbl>
  <w:p w14:paraId="07AFA9A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DF1E62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0E6A001" w14:textId="77777777"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6F5635C0" wp14:editId="5958FEDC">
                    <wp:simplePos x="0" y="0"/>
                    <wp:positionH relativeFrom="column">
                      <wp:posOffset>3456305</wp:posOffset>
                    </wp:positionH>
                    <wp:positionV relativeFrom="page">
                      <wp:posOffset>1056640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AFC334B" id="Half Frame 8" o:spid="_x0000_s1026" style="position:absolute;margin-left:272.15pt;margin-top:83.2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9515A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6BEECC" w14:textId="77777777" w:rsidR="00CB4693" w:rsidRDefault="00CB4693" w:rsidP="00FC6389">
          <w:pPr>
            <w:pStyle w:val="Druhdokumentu"/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83840" behindDoc="0" locked="0" layoutInCell="1" allowOverlap="1" wp14:anchorId="46361E5B" wp14:editId="25375A22">
                    <wp:simplePos x="0" y="0"/>
                    <wp:positionH relativeFrom="column">
                      <wp:posOffset>2776220</wp:posOffset>
                    </wp:positionH>
                    <wp:positionV relativeFrom="paragraph">
                      <wp:posOffset>-132715</wp:posOffset>
                    </wp:positionV>
                    <wp:extent cx="781050" cy="390525"/>
                    <wp:effectExtent l="0" t="0" r="0" b="0"/>
                    <wp:wrapNone/>
                    <wp:docPr id="307" name="Textové po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81050" cy="3905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558DD04" w14:textId="77777777" w:rsidR="00CB4693" w:rsidRDefault="00CB4693">
                                <w:bookmarkStart w:id="4" w:name="Klasifikace"/>
                                <w:r>
                                  <w:rPr>
                                    <w:rStyle w:val="Klasifikacedokumentuznakovstyl"/>
                                  </w:rPr>
                                  <w:t xml:space="preserve">   </w:t>
                                </w:r>
                                <w:bookmarkEnd w:id="4"/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6361E5B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2" o:spid="_x0000_s1027" type="#_x0000_t202" style="position:absolute;left:0;text-align:left;margin-left:218.6pt;margin-top:-10.45pt;width:61.5pt;height:30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" filled="f" stroked="f">
                    <v:textbox>
                      <w:txbxContent>
                        <w:p w14:paraId="2558DD04" w14:textId="77777777" w:rsidR="00CB4693" w:rsidRDefault="00CB4693">
                          <w:bookmarkStart w:id="5" w:name="Klasifikace"/>
                          <w:r>
                            <w:rPr>
                              <w:rStyle w:val="Klasifikacedokumentuznakovstyl"/>
                            </w:rPr>
                            <w:t xml:space="preserve">   </w:t>
                          </w:r>
                          <w:bookmarkEnd w:id="5"/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1BB4E71F" w14:textId="77777777" w:rsidR="00CB4693" w:rsidRPr="00362FF8" w:rsidRDefault="00CB4693" w:rsidP="00CB4693">
          <w:pPr>
            <w:pStyle w:val="Zhlav"/>
            <w:jc w:val="right"/>
            <w:rPr>
              <w:rStyle w:val="Klasifikacedokumentuznakovstyl"/>
            </w:rPr>
          </w:pPr>
          <w:r>
            <w:t xml:space="preserve">     </w:t>
          </w:r>
        </w:p>
        <w:p w14:paraId="06135008" w14:textId="77777777" w:rsidR="00F1715C" w:rsidRPr="00CB4693" w:rsidRDefault="00F1715C" w:rsidP="00CB4693">
          <w:pPr>
            <w:ind w:firstLine="708"/>
          </w:pPr>
        </w:p>
      </w:tc>
    </w:tr>
    <w:tr w:rsidR="00F64786" w14:paraId="0BE953A3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4161B57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23978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3799F84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113A4F0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789925B" wp14:editId="53C09C40">
              <wp:simplePos x="0" y="0"/>
              <wp:positionH relativeFrom="column">
                <wp:posOffset>5330190</wp:posOffset>
              </wp:positionH>
              <wp:positionV relativeFrom="page">
                <wp:posOffset>2306955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82F18BA" id="Half Frame 11" o:spid="_x0000_s1026" style="position:absolute;margin-left:419.7pt;margin-top:181.6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E2103D">
      <w:rPr>
        <w:noProof/>
        <w:lang w:eastAsia="cs-CZ"/>
      </w:rPr>
      <w:drawing>
        <wp:anchor distT="0" distB="0" distL="114300" distR="114300" simplePos="0" relativeHeight="251685888" behindDoc="0" locked="1" layoutInCell="1" allowOverlap="1" wp14:anchorId="1F37325F" wp14:editId="2394284D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4F6D6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8"/>
  </w:num>
  <w:num w:numId="41">
    <w:abstractNumId w:val="2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771"/>
    <w:rsid w:val="00010F65"/>
    <w:rsid w:val="00013AFA"/>
    <w:rsid w:val="000172F5"/>
    <w:rsid w:val="00033432"/>
    <w:rsid w:val="000335CC"/>
    <w:rsid w:val="00063550"/>
    <w:rsid w:val="00066C84"/>
    <w:rsid w:val="000706E7"/>
    <w:rsid w:val="00072C1E"/>
    <w:rsid w:val="00072D0F"/>
    <w:rsid w:val="00075207"/>
    <w:rsid w:val="00081D13"/>
    <w:rsid w:val="00085C1D"/>
    <w:rsid w:val="00094104"/>
    <w:rsid w:val="000967EC"/>
    <w:rsid w:val="000B137B"/>
    <w:rsid w:val="000B7907"/>
    <w:rsid w:val="000C0429"/>
    <w:rsid w:val="000C0764"/>
    <w:rsid w:val="000D2BD4"/>
    <w:rsid w:val="000D2BDA"/>
    <w:rsid w:val="00114472"/>
    <w:rsid w:val="0011755C"/>
    <w:rsid w:val="00120852"/>
    <w:rsid w:val="0012669B"/>
    <w:rsid w:val="00127286"/>
    <w:rsid w:val="001377F3"/>
    <w:rsid w:val="00147792"/>
    <w:rsid w:val="00150014"/>
    <w:rsid w:val="001620DE"/>
    <w:rsid w:val="00170EC5"/>
    <w:rsid w:val="001747C1"/>
    <w:rsid w:val="0018596A"/>
    <w:rsid w:val="00197BCC"/>
    <w:rsid w:val="001A0CF5"/>
    <w:rsid w:val="001A2CC9"/>
    <w:rsid w:val="001A5C5A"/>
    <w:rsid w:val="001C4DA0"/>
    <w:rsid w:val="001D0621"/>
    <w:rsid w:val="001E49A6"/>
    <w:rsid w:val="001F7967"/>
    <w:rsid w:val="00201A53"/>
    <w:rsid w:val="002037DD"/>
    <w:rsid w:val="00207DF5"/>
    <w:rsid w:val="00215CBD"/>
    <w:rsid w:val="00240D63"/>
    <w:rsid w:val="00246519"/>
    <w:rsid w:val="002520B0"/>
    <w:rsid w:val="00260520"/>
    <w:rsid w:val="00265620"/>
    <w:rsid w:val="0026785D"/>
    <w:rsid w:val="00280844"/>
    <w:rsid w:val="00286B2E"/>
    <w:rsid w:val="002A571E"/>
    <w:rsid w:val="002B32E0"/>
    <w:rsid w:val="002B3CDC"/>
    <w:rsid w:val="002C31BF"/>
    <w:rsid w:val="002D1009"/>
    <w:rsid w:val="002D6D81"/>
    <w:rsid w:val="002E0CD7"/>
    <w:rsid w:val="002F026B"/>
    <w:rsid w:val="002F549F"/>
    <w:rsid w:val="003160FF"/>
    <w:rsid w:val="00325635"/>
    <w:rsid w:val="0033269F"/>
    <w:rsid w:val="00336546"/>
    <w:rsid w:val="0034031D"/>
    <w:rsid w:val="00346694"/>
    <w:rsid w:val="00355805"/>
    <w:rsid w:val="00357BC6"/>
    <w:rsid w:val="0036485D"/>
    <w:rsid w:val="0037252F"/>
    <w:rsid w:val="003804C0"/>
    <w:rsid w:val="003956C6"/>
    <w:rsid w:val="003B1D03"/>
    <w:rsid w:val="003E3C26"/>
    <w:rsid w:val="003E75CE"/>
    <w:rsid w:val="00404E5A"/>
    <w:rsid w:val="0041380F"/>
    <w:rsid w:val="0042436A"/>
    <w:rsid w:val="00450F07"/>
    <w:rsid w:val="00453CD3"/>
    <w:rsid w:val="00454C43"/>
    <w:rsid w:val="00455BC7"/>
    <w:rsid w:val="00456E01"/>
    <w:rsid w:val="00460660"/>
    <w:rsid w:val="0046086C"/>
    <w:rsid w:val="00460CCB"/>
    <w:rsid w:val="00462E9B"/>
    <w:rsid w:val="00466FE0"/>
    <w:rsid w:val="004768B7"/>
    <w:rsid w:val="00477370"/>
    <w:rsid w:val="00483B75"/>
    <w:rsid w:val="00486107"/>
    <w:rsid w:val="0048680D"/>
    <w:rsid w:val="00491827"/>
    <w:rsid w:val="004926B0"/>
    <w:rsid w:val="004A141E"/>
    <w:rsid w:val="004A6A8C"/>
    <w:rsid w:val="004A7C69"/>
    <w:rsid w:val="004C1FFA"/>
    <w:rsid w:val="004C4399"/>
    <w:rsid w:val="004C66B3"/>
    <w:rsid w:val="004C69ED"/>
    <w:rsid w:val="004C721A"/>
    <w:rsid w:val="004C787C"/>
    <w:rsid w:val="004D342F"/>
    <w:rsid w:val="004D360F"/>
    <w:rsid w:val="004D7217"/>
    <w:rsid w:val="004F4B9B"/>
    <w:rsid w:val="0050373E"/>
    <w:rsid w:val="00504186"/>
    <w:rsid w:val="00507ED5"/>
    <w:rsid w:val="00510C95"/>
    <w:rsid w:val="0051158C"/>
    <w:rsid w:val="00511AB9"/>
    <w:rsid w:val="00514926"/>
    <w:rsid w:val="00523EA7"/>
    <w:rsid w:val="005256D4"/>
    <w:rsid w:val="00525C5C"/>
    <w:rsid w:val="00534B35"/>
    <w:rsid w:val="0053633F"/>
    <w:rsid w:val="00536A6C"/>
    <w:rsid w:val="00544473"/>
    <w:rsid w:val="00551D1F"/>
    <w:rsid w:val="00553375"/>
    <w:rsid w:val="00556DF8"/>
    <w:rsid w:val="00557838"/>
    <w:rsid w:val="00562F5D"/>
    <w:rsid w:val="00564F0C"/>
    <w:rsid w:val="005658A6"/>
    <w:rsid w:val="00566197"/>
    <w:rsid w:val="0057223B"/>
    <w:rsid w:val="005722BB"/>
    <w:rsid w:val="005736B7"/>
    <w:rsid w:val="00575E5A"/>
    <w:rsid w:val="00596C7E"/>
    <w:rsid w:val="005A0E8B"/>
    <w:rsid w:val="005A418E"/>
    <w:rsid w:val="005A429E"/>
    <w:rsid w:val="005A64E9"/>
    <w:rsid w:val="005A720F"/>
    <w:rsid w:val="005B44FE"/>
    <w:rsid w:val="005B5EE9"/>
    <w:rsid w:val="005C035F"/>
    <w:rsid w:val="005E3158"/>
    <w:rsid w:val="005E5B32"/>
    <w:rsid w:val="005F373E"/>
    <w:rsid w:val="0061068E"/>
    <w:rsid w:val="00651513"/>
    <w:rsid w:val="00655413"/>
    <w:rsid w:val="00657462"/>
    <w:rsid w:val="006605AF"/>
    <w:rsid w:val="00660AD3"/>
    <w:rsid w:val="00662F5B"/>
    <w:rsid w:val="006651A6"/>
    <w:rsid w:val="006729FB"/>
    <w:rsid w:val="0068550C"/>
    <w:rsid w:val="006A1BD2"/>
    <w:rsid w:val="006A5570"/>
    <w:rsid w:val="006A689C"/>
    <w:rsid w:val="006B3042"/>
    <w:rsid w:val="006B3D79"/>
    <w:rsid w:val="006B4E4D"/>
    <w:rsid w:val="006B7BD0"/>
    <w:rsid w:val="006C1487"/>
    <w:rsid w:val="006C3ECB"/>
    <w:rsid w:val="006C41A7"/>
    <w:rsid w:val="006C6F11"/>
    <w:rsid w:val="006E0578"/>
    <w:rsid w:val="006E314D"/>
    <w:rsid w:val="006E6600"/>
    <w:rsid w:val="00710723"/>
    <w:rsid w:val="00723ED1"/>
    <w:rsid w:val="00743525"/>
    <w:rsid w:val="00751257"/>
    <w:rsid w:val="0075239A"/>
    <w:rsid w:val="0076286B"/>
    <w:rsid w:val="00764595"/>
    <w:rsid w:val="00766846"/>
    <w:rsid w:val="0077673A"/>
    <w:rsid w:val="007846E1"/>
    <w:rsid w:val="00795084"/>
    <w:rsid w:val="007A1E75"/>
    <w:rsid w:val="007A387C"/>
    <w:rsid w:val="007B570C"/>
    <w:rsid w:val="007C2EF5"/>
    <w:rsid w:val="007C462D"/>
    <w:rsid w:val="007C6497"/>
    <w:rsid w:val="007C7180"/>
    <w:rsid w:val="007D097C"/>
    <w:rsid w:val="007D5E10"/>
    <w:rsid w:val="007E4A6E"/>
    <w:rsid w:val="007F56A7"/>
    <w:rsid w:val="00807DD0"/>
    <w:rsid w:val="00813F11"/>
    <w:rsid w:val="00833FBE"/>
    <w:rsid w:val="008350E0"/>
    <w:rsid w:val="00843964"/>
    <w:rsid w:val="008462D3"/>
    <w:rsid w:val="008514E8"/>
    <w:rsid w:val="00856B56"/>
    <w:rsid w:val="00872705"/>
    <w:rsid w:val="00873D88"/>
    <w:rsid w:val="0087433E"/>
    <w:rsid w:val="008830D1"/>
    <w:rsid w:val="008A3568"/>
    <w:rsid w:val="008C0E24"/>
    <w:rsid w:val="008C6399"/>
    <w:rsid w:val="008D03B9"/>
    <w:rsid w:val="008D071E"/>
    <w:rsid w:val="008F11F4"/>
    <w:rsid w:val="008F18D6"/>
    <w:rsid w:val="00904780"/>
    <w:rsid w:val="009113A8"/>
    <w:rsid w:val="00921F8E"/>
    <w:rsid w:val="00922385"/>
    <w:rsid w:val="009223DF"/>
    <w:rsid w:val="00936091"/>
    <w:rsid w:val="00940D8A"/>
    <w:rsid w:val="00962258"/>
    <w:rsid w:val="009678B7"/>
    <w:rsid w:val="00973A39"/>
    <w:rsid w:val="00975750"/>
    <w:rsid w:val="00982411"/>
    <w:rsid w:val="00985F7E"/>
    <w:rsid w:val="00992D9C"/>
    <w:rsid w:val="0099367C"/>
    <w:rsid w:val="0099477D"/>
    <w:rsid w:val="00996CB8"/>
    <w:rsid w:val="009A7568"/>
    <w:rsid w:val="009B082C"/>
    <w:rsid w:val="009B2E97"/>
    <w:rsid w:val="009B72CC"/>
    <w:rsid w:val="009C3B0D"/>
    <w:rsid w:val="009C5792"/>
    <w:rsid w:val="009E025A"/>
    <w:rsid w:val="009E07F4"/>
    <w:rsid w:val="009F392E"/>
    <w:rsid w:val="009F3E4A"/>
    <w:rsid w:val="00A01E60"/>
    <w:rsid w:val="00A060FE"/>
    <w:rsid w:val="00A066DF"/>
    <w:rsid w:val="00A07F27"/>
    <w:rsid w:val="00A164EC"/>
    <w:rsid w:val="00A23CA8"/>
    <w:rsid w:val="00A44328"/>
    <w:rsid w:val="00A56D88"/>
    <w:rsid w:val="00A6177B"/>
    <w:rsid w:val="00A66136"/>
    <w:rsid w:val="00A67378"/>
    <w:rsid w:val="00A716B7"/>
    <w:rsid w:val="00A75D0A"/>
    <w:rsid w:val="00A87BBB"/>
    <w:rsid w:val="00AA2B78"/>
    <w:rsid w:val="00AA4CBB"/>
    <w:rsid w:val="00AA65FA"/>
    <w:rsid w:val="00AA7351"/>
    <w:rsid w:val="00AC42C1"/>
    <w:rsid w:val="00AC68D7"/>
    <w:rsid w:val="00AC6ABE"/>
    <w:rsid w:val="00AD056F"/>
    <w:rsid w:val="00AD6731"/>
    <w:rsid w:val="00B05625"/>
    <w:rsid w:val="00B1569B"/>
    <w:rsid w:val="00B15D0D"/>
    <w:rsid w:val="00B17195"/>
    <w:rsid w:val="00B32A8B"/>
    <w:rsid w:val="00B45E9E"/>
    <w:rsid w:val="00B464FF"/>
    <w:rsid w:val="00B46F05"/>
    <w:rsid w:val="00B55F9C"/>
    <w:rsid w:val="00B561C9"/>
    <w:rsid w:val="00B75EE1"/>
    <w:rsid w:val="00B77481"/>
    <w:rsid w:val="00B8518B"/>
    <w:rsid w:val="00B959FA"/>
    <w:rsid w:val="00BB3740"/>
    <w:rsid w:val="00BB4DFB"/>
    <w:rsid w:val="00BC0F31"/>
    <w:rsid w:val="00BC7FE7"/>
    <w:rsid w:val="00BD72C7"/>
    <w:rsid w:val="00BD7E91"/>
    <w:rsid w:val="00BF374D"/>
    <w:rsid w:val="00C02D0A"/>
    <w:rsid w:val="00C03A6E"/>
    <w:rsid w:val="00C1180B"/>
    <w:rsid w:val="00C30759"/>
    <w:rsid w:val="00C4402E"/>
    <w:rsid w:val="00C44F6A"/>
    <w:rsid w:val="00C63FC6"/>
    <w:rsid w:val="00C712CB"/>
    <w:rsid w:val="00C7708E"/>
    <w:rsid w:val="00C8207D"/>
    <w:rsid w:val="00C838FB"/>
    <w:rsid w:val="00C91E47"/>
    <w:rsid w:val="00C93EC5"/>
    <w:rsid w:val="00CA1B14"/>
    <w:rsid w:val="00CA78FA"/>
    <w:rsid w:val="00CB3FAE"/>
    <w:rsid w:val="00CB4693"/>
    <w:rsid w:val="00CB5872"/>
    <w:rsid w:val="00CD1FC4"/>
    <w:rsid w:val="00CE371D"/>
    <w:rsid w:val="00D020EC"/>
    <w:rsid w:val="00D02A4D"/>
    <w:rsid w:val="00D151ED"/>
    <w:rsid w:val="00D21061"/>
    <w:rsid w:val="00D21B8D"/>
    <w:rsid w:val="00D26F90"/>
    <w:rsid w:val="00D316A7"/>
    <w:rsid w:val="00D32DC5"/>
    <w:rsid w:val="00D4108E"/>
    <w:rsid w:val="00D4188C"/>
    <w:rsid w:val="00D44BEE"/>
    <w:rsid w:val="00D6163D"/>
    <w:rsid w:val="00D61ECC"/>
    <w:rsid w:val="00D746B8"/>
    <w:rsid w:val="00D74A34"/>
    <w:rsid w:val="00D831A3"/>
    <w:rsid w:val="00D87C9E"/>
    <w:rsid w:val="00DA3C93"/>
    <w:rsid w:val="00DA4922"/>
    <w:rsid w:val="00DA66F2"/>
    <w:rsid w:val="00DA6FFE"/>
    <w:rsid w:val="00DC3110"/>
    <w:rsid w:val="00DD3320"/>
    <w:rsid w:val="00DD46F3"/>
    <w:rsid w:val="00DD58A6"/>
    <w:rsid w:val="00DD78E8"/>
    <w:rsid w:val="00DE56F2"/>
    <w:rsid w:val="00DF116D"/>
    <w:rsid w:val="00DF38B7"/>
    <w:rsid w:val="00DF61B6"/>
    <w:rsid w:val="00E132B6"/>
    <w:rsid w:val="00E2103D"/>
    <w:rsid w:val="00E25E7E"/>
    <w:rsid w:val="00E43749"/>
    <w:rsid w:val="00E4413F"/>
    <w:rsid w:val="00E52E3D"/>
    <w:rsid w:val="00E824F1"/>
    <w:rsid w:val="00E84D80"/>
    <w:rsid w:val="00E906C5"/>
    <w:rsid w:val="00E90824"/>
    <w:rsid w:val="00E913E9"/>
    <w:rsid w:val="00E91484"/>
    <w:rsid w:val="00EB104F"/>
    <w:rsid w:val="00EB2F38"/>
    <w:rsid w:val="00EC38DE"/>
    <w:rsid w:val="00ED14BD"/>
    <w:rsid w:val="00EF788E"/>
    <w:rsid w:val="00F01440"/>
    <w:rsid w:val="00F05481"/>
    <w:rsid w:val="00F05F3E"/>
    <w:rsid w:val="00F12DEC"/>
    <w:rsid w:val="00F1715C"/>
    <w:rsid w:val="00F17771"/>
    <w:rsid w:val="00F17FB9"/>
    <w:rsid w:val="00F22790"/>
    <w:rsid w:val="00F2310D"/>
    <w:rsid w:val="00F2604D"/>
    <w:rsid w:val="00F310F8"/>
    <w:rsid w:val="00F35939"/>
    <w:rsid w:val="00F41775"/>
    <w:rsid w:val="00F45607"/>
    <w:rsid w:val="00F64786"/>
    <w:rsid w:val="00F659EB"/>
    <w:rsid w:val="00F677E5"/>
    <w:rsid w:val="00F74B9F"/>
    <w:rsid w:val="00F862D6"/>
    <w:rsid w:val="00F86BA6"/>
    <w:rsid w:val="00F9360C"/>
    <w:rsid w:val="00FC2C25"/>
    <w:rsid w:val="00FC6389"/>
    <w:rsid w:val="00FD0C4F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991615"/>
  <w14:defaultImageDpi w14:val="32767"/>
  <w15:docId w15:val="{178D4C5F-09D2-4751-9F8F-46309C5B9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customStyle="1" w:styleId="Klasifikacedokumentuznakovstyl">
    <w:name w:val="Klasifikace dokumentu (znakový styl)"/>
    <w:basedOn w:val="Standardnpsmoodstavce"/>
    <w:uiPriority w:val="1"/>
    <w:rsid w:val="000D2BDA"/>
    <w:rPr>
      <w:rFonts w:asciiTheme="majorHAnsi" w:hAnsiTheme="majorHAnsi"/>
      <w:b/>
      <w:color w:val="002B59" w:themeColor="accent1"/>
      <w:sz w:val="36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4A141E"/>
    <w:pPr>
      <w:spacing w:after="0" w:line="240" w:lineRule="auto"/>
    </w:pPr>
    <w:rPr>
      <w:rFonts w:ascii="Verdana" w:eastAsia="Times New Roman" w:hAnsi="Verdana" w:cs="Calibri"/>
      <w:color w:val="000000" w:themeColor="text1"/>
      <w:sz w:val="20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4A141E"/>
    <w:rPr>
      <w:rFonts w:ascii="Verdana" w:eastAsia="Times New Roman" w:hAnsi="Verdana" w:cs="Calibri"/>
      <w:color w:val="000000" w:themeColor="text1"/>
      <w:sz w:val="20"/>
      <w:szCs w:val="21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740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dova\AppData\Local\Microsoft\Windows\Temporary%20Internet%20Files\Content.IE5\G6W29UWC\Administrativni_dopis_TUDC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1EE69FE-753C-4C9E-90E1-5848B5FC30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Administrativni_dopis_TUDC</Template>
  <TotalTime>4</TotalTime>
  <Pages>1</Pages>
  <Words>296</Words>
  <Characters>1747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Jandová Nela</dc:creator>
  <cp:lastModifiedBy>Jan Holík</cp:lastModifiedBy>
  <cp:revision>3</cp:revision>
  <cp:lastPrinted>2021-10-22T11:35:00Z</cp:lastPrinted>
  <dcterms:created xsi:type="dcterms:W3CDTF">2021-10-22T11:35:00Z</dcterms:created>
  <dcterms:modified xsi:type="dcterms:W3CDTF">2021-10-22T11:36:00Z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